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6E6C7D">
        <w:rPr>
          <w:rFonts w:ascii="Times New Roman" w:hAnsi="Times New Roman" w:cs="Times New Roman"/>
          <w:b/>
          <w:szCs w:val="24"/>
        </w:rPr>
        <w:t>5</w:t>
      </w:r>
    </w:p>
    <w:p w:rsidR="00C96B46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договору № </w:t>
      </w:r>
      <w:r w:rsidR="00A62CBE">
        <w:rPr>
          <w:rFonts w:ascii="Times New Roman" w:hAnsi="Times New Roman" w:cs="Times New Roman"/>
          <w:b/>
          <w:szCs w:val="24"/>
        </w:rPr>
        <w:t>________</w:t>
      </w:r>
    </w:p>
    <w:p w:rsidR="0086444A" w:rsidRDefault="00020A14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 </w:t>
      </w:r>
      <w:r w:rsidR="00A62CBE">
        <w:rPr>
          <w:rFonts w:ascii="Times New Roman" w:hAnsi="Times New Roman" w:cs="Times New Roman"/>
          <w:b/>
          <w:szCs w:val="24"/>
        </w:rPr>
        <w:t>______________</w:t>
      </w:r>
      <w:r w:rsidR="009C245C">
        <w:rPr>
          <w:rFonts w:ascii="Times New Roman" w:hAnsi="Times New Roman" w:cs="Times New Roman"/>
          <w:b/>
          <w:szCs w:val="24"/>
        </w:rPr>
        <w:t>.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от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__________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9230BD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FE11DB" w:rsidRPr="00E866E6" w:rsidRDefault="00FE11DB" w:rsidP="00FE11DB">
      <w:pPr>
        <w:jc w:val="right"/>
        <w:rPr>
          <w:szCs w:val="24"/>
        </w:rPr>
      </w:pPr>
    </w:p>
    <w:p w:rsidR="006531AD" w:rsidRPr="002876C6" w:rsidRDefault="006531AD" w:rsidP="006531AD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7644E0">
        <w:rPr>
          <w:rFonts w:ascii="Times New Roman" w:hAnsi="Times New Roman" w:cs="Times New Roman"/>
          <w:sz w:val="21"/>
          <w:szCs w:val="21"/>
        </w:rPr>
        <w:t>Продавец</w:t>
      </w:r>
      <w:r w:rsidRPr="002876C6">
        <w:rPr>
          <w:rFonts w:ascii="Times New Roman" w:hAnsi="Times New Roman" w:cs="Times New Roman"/>
          <w:sz w:val="21"/>
          <w:szCs w:val="21"/>
        </w:rPr>
        <w:t xml:space="preserve">», в лице </w:t>
      </w:r>
      <w:r w:rsidR="00821DAB">
        <w:rPr>
          <w:rFonts w:ascii="Times New Roman" w:hAnsi="Times New Roman" w:cs="Times New Roman"/>
          <w:sz w:val="21"/>
          <w:szCs w:val="21"/>
        </w:rPr>
        <w:t>____________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</w:t>
      </w:r>
      <w:r w:rsidR="00821DAB">
        <w:rPr>
          <w:rFonts w:ascii="Times New Roman" w:hAnsi="Times New Roman" w:cs="Times New Roman"/>
          <w:sz w:val="21"/>
          <w:szCs w:val="21"/>
        </w:rPr>
        <w:t>_______</w:t>
      </w:r>
      <w:proofErr w:type="gramStart"/>
      <w:r w:rsidR="00821DAB">
        <w:rPr>
          <w:rFonts w:ascii="Times New Roman" w:hAnsi="Times New Roman" w:cs="Times New Roman"/>
          <w:sz w:val="21"/>
          <w:szCs w:val="21"/>
        </w:rPr>
        <w:t>_</w:t>
      </w:r>
      <w:r w:rsidRPr="002876C6">
        <w:rPr>
          <w:rFonts w:ascii="Times New Roman" w:hAnsi="Times New Roman" w:cs="Times New Roman"/>
          <w:sz w:val="21"/>
          <w:szCs w:val="21"/>
        </w:rPr>
        <w:t xml:space="preserve"> с одной стороны</w:t>
      </w:r>
      <w:proofErr w:type="gramEnd"/>
      <w:r w:rsidRPr="002876C6">
        <w:rPr>
          <w:rFonts w:ascii="Times New Roman" w:hAnsi="Times New Roman" w:cs="Times New Roman"/>
          <w:sz w:val="21"/>
          <w:szCs w:val="21"/>
        </w:rPr>
        <w:t xml:space="preserve">, и </w:t>
      </w:r>
    </w:p>
    <w:p w:rsidR="001576DA" w:rsidRDefault="00A62CBE" w:rsidP="00653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b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821DAB">
        <w:rPr>
          <w:rFonts w:ascii="Times New Roman" w:hAnsi="Times New Roman" w:cs="Times New Roman"/>
          <w:sz w:val="21"/>
          <w:szCs w:val="21"/>
        </w:rPr>
        <w:t>По</w:t>
      </w:r>
      <w:r w:rsidR="007644E0">
        <w:rPr>
          <w:rFonts w:ascii="Times New Roman" w:hAnsi="Times New Roman" w:cs="Times New Roman"/>
          <w:sz w:val="21"/>
          <w:szCs w:val="21"/>
        </w:rPr>
        <w:t>купатель</w:t>
      </w:r>
      <w:r w:rsidR="006531AD" w:rsidRPr="00082D36">
        <w:rPr>
          <w:rFonts w:ascii="Times New Roman" w:hAnsi="Times New Roman" w:cs="Times New Roman"/>
          <w:sz w:val="21"/>
          <w:szCs w:val="21"/>
        </w:rPr>
        <w:t xml:space="preserve">», в лице </w:t>
      </w:r>
      <w:r>
        <w:rPr>
          <w:rFonts w:ascii="Times New Roman" w:hAnsi="Times New Roman" w:cs="Times New Roman"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 xml:space="preserve">, действующего на </w:t>
      </w:r>
      <w:proofErr w:type="gramStart"/>
      <w:r w:rsidR="006531AD" w:rsidRPr="00082D36">
        <w:rPr>
          <w:rFonts w:ascii="Times New Roman" w:hAnsi="Times New Roman" w:cs="Times New Roman"/>
          <w:sz w:val="21"/>
          <w:szCs w:val="21"/>
        </w:rPr>
        <w:t>основании  Устава</w:t>
      </w:r>
      <w:proofErr w:type="gramEnd"/>
      <w:r w:rsidR="006531AD">
        <w:rPr>
          <w:rFonts w:ascii="Times New Roman" w:hAnsi="Times New Roman" w:cs="Times New Roman"/>
          <w:sz w:val="21"/>
          <w:szCs w:val="21"/>
        </w:rPr>
        <w:t xml:space="preserve">, </w:t>
      </w:r>
      <w:r w:rsidR="006531AD"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25F02" w:rsidRDefault="001576DA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7644E0">
        <w:rPr>
          <w:rFonts w:ascii="Times New Roman" w:eastAsia="Times New Roman" w:hAnsi="Times New Roman" w:cs="Times New Roman"/>
          <w:b/>
          <w:szCs w:val="24"/>
          <w:lang w:eastAsia="ru-RU"/>
        </w:rPr>
        <w:t>Продавец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7644E0">
        <w:rPr>
          <w:rFonts w:ascii="Times New Roman" w:eastAsia="Times New Roman" w:hAnsi="Times New Roman" w:cs="Times New Roman"/>
          <w:szCs w:val="24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325F02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4"/>
        <w:gridCol w:w="3213"/>
        <w:gridCol w:w="2112"/>
        <w:gridCol w:w="4073"/>
      </w:tblGrid>
      <w:tr w:rsidR="00504134" w:rsidRPr="00504134" w:rsidTr="00504134">
        <w:trPr>
          <w:trHeight w:val="20"/>
        </w:trPr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spacing w:before="87"/>
              <w:ind w:left="110" w:right="78" w:firstLine="2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0" w:name="_Hlk180568679"/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b/>
                <w:spacing w:val="-4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spacing w:before="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04134" w:rsidRPr="00504134" w:rsidRDefault="00504134" w:rsidP="00504134">
            <w:pPr>
              <w:ind w:left="-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</w:t>
            </w:r>
            <w:r w:rsidRPr="0050413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</w:t>
            </w:r>
            <w:r w:rsidRPr="0050413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ЛНД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spacing w:line="237" w:lineRule="auto"/>
              <w:ind w:left="136" w:right="10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</w:t>
            </w:r>
            <w:r w:rsidRPr="0050413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УТВЕРЖДЕНИЯ ЛНД, ВЕРСИЯ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spacing w:line="237" w:lineRule="auto"/>
              <w:ind w:left="458" w:right="4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РЕКВИЗИТЫ РАСПОРЯДИТЕЛЬНЫХ</w:t>
            </w:r>
            <w:r w:rsidRPr="00504134">
              <w:rPr>
                <w:rFonts w:ascii="Times New Roman" w:eastAsia="Times New Roman" w:hAnsi="Times New Roman" w:cs="Times New Roman"/>
                <w:b/>
                <w:spacing w:val="-4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ДОКУМЕНТОВ</w:t>
            </w:r>
            <w:r w:rsidRPr="0050413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ОБ</w:t>
            </w:r>
            <w:r w:rsidRPr="00504134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УТВЕРЖДЕНИИ</w:t>
            </w:r>
            <w:r w:rsidRPr="0050413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И ИЗМЕНЕНИИ</w:t>
            </w:r>
            <w:r w:rsidRPr="0050413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ЛНД</w:t>
            </w:r>
          </w:p>
        </w:tc>
      </w:tr>
      <w:tr w:rsidR="00504134" w:rsidRPr="00504134" w:rsidTr="00504134">
        <w:trPr>
          <w:trHeight w:val="20"/>
        </w:trPr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04134" w:rsidRPr="00504134" w:rsidTr="00E306E8">
        <w:trPr>
          <w:trHeight w:val="20"/>
        </w:trPr>
        <w:tc>
          <w:tcPr>
            <w:tcW w:w="0" w:type="auto"/>
            <w:gridSpan w:val="4"/>
            <w:vAlign w:val="center"/>
          </w:tcPr>
          <w:p w:rsidR="00504134" w:rsidRPr="00504134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ЛНД ООО «БНГРЭ»</w:t>
            </w:r>
          </w:p>
        </w:tc>
      </w:tr>
      <w:tr w:rsidR="00504134" w:rsidRPr="00504134" w:rsidTr="00E306E8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uppressAutoHyphens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СтБНГРЭ-19-2018</w:t>
            </w:r>
          </w:p>
          <w:p w:rsidR="00504134" w:rsidRPr="00504134" w:rsidRDefault="00504134" w:rsidP="00504134">
            <w:pPr>
              <w:suppressAutoHyphens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 419-П от 08.11.2018г.</w:t>
            </w:r>
          </w:p>
        </w:tc>
      </w:tr>
      <w:tr w:rsidR="00504134" w:rsidRPr="00504134" w:rsidTr="00E306E8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«Золотые правила безопасности ООО «БНГРЭ»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 511-П от 14.11.2022г.</w:t>
            </w:r>
          </w:p>
        </w:tc>
      </w:tr>
      <w:tr w:rsidR="00504134" w:rsidRPr="00504134" w:rsidTr="00E306E8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Редакция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№352-П от 29.08.2024 г.</w:t>
            </w:r>
          </w:p>
        </w:tc>
      </w:tr>
      <w:tr w:rsidR="00504134" w:rsidRPr="00504134" w:rsidTr="00E306E8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Схема доведения информации о ЧС, происшествиях на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объектах  ООО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«БНГРЭ»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 28-П от 30.01.2024г.</w:t>
            </w:r>
          </w:p>
        </w:tc>
      </w:tr>
      <w:tr w:rsidR="00504134" w:rsidRPr="00504134" w:rsidTr="00E306E8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 ООО «БНГРЭ» Безопасность дорожного движения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СтБНГРЭ-20-2024,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№168-П от 23.04.2024 г.</w:t>
            </w:r>
          </w:p>
        </w:tc>
      </w:tr>
      <w:bookmarkEnd w:id="0"/>
    </w:tbl>
    <w:p w:rsidR="00504134" w:rsidRPr="00504134" w:rsidRDefault="00504134" w:rsidP="005041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2"/>
        <w:gridCol w:w="3413"/>
        <w:gridCol w:w="1643"/>
        <w:gridCol w:w="4294"/>
      </w:tblGrid>
      <w:tr w:rsidR="00504134" w:rsidRPr="00504134" w:rsidTr="00973949">
        <w:trPr>
          <w:trHeight w:val="20"/>
        </w:trPr>
        <w:tc>
          <w:tcPr>
            <w:tcW w:w="9912" w:type="dxa"/>
            <w:gridSpan w:val="4"/>
            <w:vAlign w:val="center"/>
          </w:tcPr>
          <w:p w:rsidR="00504134" w:rsidRPr="00504134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ЛНД АО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E306E8" w:rsidRDefault="00E306E8" w:rsidP="00504134">
            <w:pPr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tabs>
                <w:tab w:val="left" w:pos="2943"/>
              </w:tabs>
              <w:spacing w:before="1"/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Бизнес-Процесса АО «Востсибнефтегаз» «Обеспечение подрядных организаций материально-техническими ресурсами на давальческой основе»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П2-02 РГБП-0605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 и введен в действие Приказом АО «Востсибнефтегаз»</w:t>
            </w:r>
          </w:p>
          <w:p w:rsidR="00504134" w:rsidRPr="00504134" w:rsidRDefault="00504134" w:rsidP="00504134">
            <w:pPr>
              <w:spacing w:line="252" w:lineRule="exact"/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«30»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г. №2078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981"/>
              </w:tabs>
              <w:spacing w:before="1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 Компании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«Золотые правила безопасности труда и порядок их доведения»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И-0016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21.08.2019 №424,</w:t>
            </w:r>
          </w:p>
          <w:p w:rsidR="00504134" w:rsidRPr="00504134" w:rsidRDefault="00504134" w:rsidP="00504134">
            <w:pPr>
              <w:spacing w:before="1"/>
              <w:ind w:left="107"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16.09.2019 №1206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before="195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tabs>
                <w:tab w:val="left" w:pos="2854"/>
              </w:tabs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«Востсибнефтегаз» «О мерах пожарной безопасности»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02" w:right="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И-6020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"Востсибнефтегаз" от 11.11.2019 №1541</w:t>
            </w:r>
          </w:p>
          <w:p w:rsidR="00504134" w:rsidRPr="00504134" w:rsidRDefault="00504134" w:rsidP="00504134">
            <w:pPr>
              <w:ind w:left="107" w:right="3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14.07.2021 г. №941)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tabs>
                <w:tab w:val="left" w:pos="2755"/>
              </w:tabs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Инструкция по безопасности АО «Востсибнефтегаз» «Организация и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проведение огневых работ»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№ П3-05 ИБ-0018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Утверждено и введено в действие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«Востсибнефтегаз» от 30.06.2023 №1135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before="200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ind w:left="107"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Инструкция  АО «Востсибнефтегаз» «Порядок действий при выявлении фактов употребления алкогольных, наркотических и иных токсических средств на рабочем месте, появления на территории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Юрубчено-Тохомского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месторождения в состоянии алкогольного, наркотического или иного токсического опьянения и их документирование»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9" w:right="103" w:firstLine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И-97713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16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"Востсибнефтегаз" от 31.12.2019 №1984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before="203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spacing w:before="1"/>
              <w:ind w:left="107"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Политика  Компании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П-11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Решением Совета директоров ПАО «НК «Роснефть» 25.10.2018 (протокол заседания от 29.10.2018 № 10), приказ ПАО «НК «Роснефть» от 10.12.2018 № 788</w:t>
            </w:r>
          </w:p>
          <w:p w:rsidR="00504134" w:rsidRPr="00504134" w:rsidRDefault="00504134" w:rsidP="00504134">
            <w:pPr>
              <w:tabs>
                <w:tab w:val="left" w:pos="2510"/>
              </w:tabs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Решением Совета директоров ПАО «НК Роснефть» 29.09.2023 (протокол заседания от 29.09.2023 №4), приказ ПАО «НК «Роснефть» от 30.10.2023 № 00412-23, введенными в АО «Востсибнефтегаз» приказом от 14.11.2023 №1995)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spacing w:before="121"/>
              <w:ind w:left="107" w:right="2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АО «Востсибнефтегаз» «Порядок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П3-05 Р-0229 ЮЛ-107 версия 2,</w:t>
            </w:r>
          </w:p>
          <w:p w:rsidR="00504134" w:rsidRPr="00504134" w:rsidRDefault="00504134" w:rsidP="00504134">
            <w:pPr>
              <w:spacing w:line="252" w:lineRule="exact"/>
              <w:ind w:left="110" w:right="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Изменение 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 от 25.03.2021 №351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приказами АО «Востсибнефтегаз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»: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02.09.2021 г. №1271; от 09.03.2022 г. №340 ; от 29.03.2022 г. №457 ;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28.10.2022 г. №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1815 ;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от 24.03.2023 г. №488;</w:t>
            </w:r>
          </w:p>
          <w:p w:rsidR="00504134" w:rsidRPr="00504134" w:rsidRDefault="00504134" w:rsidP="00504134">
            <w:pPr>
              <w:spacing w:line="25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29.12.2023 г. №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2484 ;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от 13.03.2024 г. № 65-ЛНД ; от 13.06.2024 № 199-ЛНД, от 22.07.2024 № 247-ЛНД ) 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spacing w:line="24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«Востсибнефтегаз» «Система управления безопасной эксплуатацией транспортных средств»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Р-0853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«НК «Роснефть» от 13.03.2017 № 138, введено в действие Приказом АО «Востсибнефтегаз» от 04.04.2017 №316</w:t>
            </w:r>
          </w:p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«НК «Роснефть» от 05.11.2022 № 525, введенными в АО «Востсибнефтегаз» приказом от 30.12.2022 №2354; Приказом № 1991 от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14.11.2023 )</w:t>
            </w:r>
            <w:proofErr w:type="gramEnd"/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3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Компании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Р-0881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26.12.2019 №851,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17.01.2020 №56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22.10.2021 № 544, введенными в АО «Востсибнефтегаз» приказом от 12.11.2021 №1635)</w:t>
            </w:r>
          </w:p>
          <w:p w:rsidR="00504134" w:rsidRPr="00504134" w:rsidRDefault="00504134" w:rsidP="00504134">
            <w:pPr>
              <w:spacing w:before="121"/>
              <w:ind w:left="107" w:right="5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22.10.2021 № 242, введенными в АО «Востсибнефтегаз» приказом от 07.06.2023 №1003)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ind w:left="107" w:right="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Компании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Р-0906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07.08.2018 №472,</w:t>
            </w:r>
          </w:p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21.08.2018 №1074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Стандарт Компании</w:t>
            </w:r>
          </w:p>
          <w:p w:rsidR="00504134" w:rsidRPr="00504134" w:rsidRDefault="00504134" w:rsidP="00504134">
            <w:pPr>
              <w:ind w:left="107" w:right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С-0009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Решением Правления ПАО "НК "Роснефть" от 18.10.2021,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Протокол от «18» октября 2021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Пр-ИС-52п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08.12.2021 №1797, введено в действие 20.12.2021г.</w:t>
            </w:r>
          </w:p>
          <w:p w:rsidR="00504134" w:rsidRPr="00504134" w:rsidRDefault="00504134" w:rsidP="00504134">
            <w:pPr>
              <w:spacing w:line="252" w:lineRule="exact"/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«НК «Роснефть» от 22.10.2021 № 242, введенными в АО «Востсибнефтегаз»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приказом от 07.06.2023 №1003)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12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ind w:left="107" w:right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бизнес-процесса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П3-09 РГБП-0127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«19» сентября 2022 г. №1560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в действие с «19» сентября 2022 г.</w:t>
            </w:r>
          </w:p>
          <w:p w:rsidR="00504134" w:rsidRPr="00504134" w:rsidRDefault="00504134" w:rsidP="00504134">
            <w:pPr>
              <w:ind w:left="107"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30.05.2023 №942)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line="246" w:lineRule="exact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spacing w:before="120"/>
              <w:ind w:left="107" w:right="1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Стандарт Компании «Политики информационной безопасности ПАО "НК "Роснефть" и Обществ Группы»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П3-11.01 С-0054</w:t>
            </w:r>
          </w:p>
          <w:p w:rsidR="00504134" w:rsidRPr="00504134" w:rsidRDefault="00504134" w:rsidP="00504134">
            <w:pPr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 Решением Правления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ПАО «НК «Роснефть» «10» февраля 2017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Протокол от «10» февраля 2017 г. № Пр-ИС-03п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в действие приказом ПАО «НК «Роснефть» от «28» марта 2017 г. № 161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в действие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«10» апреля 2017 г. №335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Вступил в силу «10» апреля 2017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28.08.2017 №489, введенными в АО "Востсибнефтегаз" приказом от 11.09.2017 №848)</w:t>
            </w:r>
          </w:p>
          <w:p w:rsidR="00504134" w:rsidRPr="00504134" w:rsidRDefault="00504134" w:rsidP="00504134">
            <w:pPr>
              <w:spacing w:line="252" w:lineRule="exact"/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введенными в действие приказом ПАО «НК «Роснефть» от 21.12.2021 № 698, введенными в АО «Востсибнефтегаз» приказом от 20.01.2022 №58)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line="247" w:lineRule="exact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Регламент бизнес-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процесса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«Востсибнефтегаз»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«Организация работы с удостоверениями-допусками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при нарушении требований охраны труда, промышленной и пожарной безопасности работниками подрядных организаций»</w:t>
            </w:r>
          </w:p>
          <w:p w:rsidR="00504134" w:rsidRPr="00504134" w:rsidRDefault="00504134" w:rsidP="00504134">
            <w:pPr>
              <w:ind w:left="107" w:right="8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РГБП-9409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ЮЛ-107</w:t>
            </w:r>
          </w:p>
          <w:p w:rsidR="00504134" w:rsidRPr="00504134" w:rsidRDefault="00504134" w:rsidP="00504134">
            <w:pPr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Приказ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АО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Востсибнефтегаз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»</w:t>
            </w:r>
          </w:p>
          <w:p w:rsidR="00504134" w:rsidRPr="00504134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15.03.2024 №71- ЛНД</w:t>
            </w:r>
          </w:p>
          <w:p w:rsidR="00504134" w:rsidRPr="00504134" w:rsidRDefault="00504134" w:rsidP="00504134">
            <w:pPr>
              <w:spacing w:line="252" w:lineRule="exact"/>
              <w:ind w:left="107" w:right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Стандарт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1" w:lineRule="exact"/>
              <w:ind w:left="1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П3-11.04 С-0013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«09» ноября 2017 г. №1161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в действие «09» ноября 2017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03.09.2019 г. №1146)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09.12.2020 г. №1438)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30.12.2021 г. №2042)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07.06.2023 г. №1004)</w:t>
            </w:r>
          </w:p>
          <w:p w:rsidR="00504134" w:rsidRPr="00504134" w:rsidRDefault="00504134" w:rsidP="00504134">
            <w:pPr>
              <w:spacing w:line="254" w:lineRule="exact"/>
              <w:ind w:left="107" w:right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13.10.2023 г. №1793)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spacing w:before="2"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АО «Востсибнефтегаз» «О производственном контроле за состоянием промышленной безопасности на опасных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1" w:lineRule="exact"/>
              <w:ind w:lef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Р-0032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«09» августа 2021 г. № 1129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26.04.2022 г. №634)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29.12.2022 г. №2313)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26.05.2023 г. №919)</w:t>
            </w:r>
          </w:p>
          <w:p w:rsidR="00504134" w:rsidRPr="00504134" w:rsidRDefault="00504134" w:rsidP="00504134">
            <w:pPr>
              <w:spacing w:line="25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19.07.2023 г. №1258)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охране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труда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АО</w:t>
            </w:r>
          </w:p>
          <w:p w:rsidR="00504134" w:rsidRPr="00504134" w:rsidRDefault="00504134" w:rsidP="00504134">
            <w:pPr>
              <w:tabs>
                <w:tab w:val="left" w:pos="3000"/>
              </w:tabs>
              <w:spacing w:before="50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«При выполнении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высоте»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П3-05 ИОТ-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000054 ЮЛ-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107</w:t>
            </w:r>
          </w:p>
          <w:p w:rsidR="00504134" w:rsidRPr="00504134" w:rsidRDefault="00504134" w:rsidP="00504134">
            <w:pPr>
              <w:spacing w:before="1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21.09.2022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№1579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ru-RU"/>
              </w:rPr>
              <w:t>Инструкция АО «Востсибнефтегаз» «Пропускной и внутриобъектовый режим на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keepNext/>
              <w:keepLines/>
              <w:spacing w:before="307"/>
              <w:ind w:right="269"/>
              <w:jc w:val="center"/>
              <w:outlineLvl w:val="2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№ П3 11.01 И-01220 ЮЛ-107</w:t>
            </w:r>
          </w:p>
          <w:p w:rsidR="00504134" w:rsidRPr="00504134" w:rsidRDefault="00504134" w:rsidP="00504134">
            <w:pPr>
              <w:spacing w:before="181"/>
              <w:ind w:left="324" w:right="269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ВЕРСИЯ 3</w:t>
            </w:r>
          </w:p>
          <w:p w:rsidR="00504134" w:rsidRPr="00504134" w:rsidRDefault="00504134" w:rsidP="00504134">
            <w:pPr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УТВЕРЖДЕНА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29.12.2023 № 2422.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19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tabs>
                <w:tab w:val="left" w:pos="2177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ru-RU"/>
              </w:rPr>
              <w:t>Положение АО «Востсибнефтегаз» Организация экстренной медицинской помощи на производственных объектах.</w:t>
            </w:r>
          </w:p>
          <w:p w:rsidR="00504134" w:rsidRPr="00504134" w:rsidRDefault="00504134" w:rsidP="00504134">
            <w:pPr>
              <w:spacing w:before="1"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Toc105574104"/>
            <w:bookmarkStart w:id="2" w:name="_Toc106177342"/>
            <w:bookmarkStart w:id="3" w:name="_Toc107905816"/>
            <w:bookmarkStart w:id="4" w:name="_Toc107912851"/>
            <w:bookmarkStart w:id="5" w:name="_Toc107913881"/>
            <w:bookmarkStart w:id="6" w:name="_Toc108410060"/>
            <w:bookmarkStart w:id="7" w:name="_Toc108427364"/>
            <w:bookmarkStart w:id="8" w:name="_Toc108508153"/>
            <w:bookmarkStart w:id="9" w:name="_Toc108601231"/>
            <w:r w:rsidRPr="0050413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№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50413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П3-09 Р-0127 ЮЛ-107</w:t>
            </w:r>
          </w:p>
          <w:p w:rsidR="00504134" w:rsidRPr="00504134" w:rsidRDefault="00504134" w:rsidP="00504134">
            <w:pPr>
              <w:ind w:left="534" w:right="183" w:hanging="3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 ОАО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«18» июня 2015 г. №434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 в действие «18» июня 2015 г.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spacing w:before="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Положение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  <w:r w:rsidRPr="0050413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«Порядок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обучения мерам пожарной безопасности работников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0061</w:t>
            </w:r>
          </w:p>
          <w:p w:rsidR="00504134" w:rsidRPr="00504134" w:rsidRDefault="00504134" w:rsidP="00504134">
            <w:pPr>
              <w:spacing w:before="1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ОАО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28.01.2014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30</w:t>
            </w:r>
          </w:p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30.12.2015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658,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ПАО «Востсибнефтегаз»02.02.2016 №87)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28.02.2017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108,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29.03.2017 №285)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01.06.2020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306,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15.06.2020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№666)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spacing w:before="1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Положение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«Система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управления промышленной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безопасностью»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0877</w:t>
            </w:r>
          </w:p>
          <w:p w:rsidR="00504134" w:rsidRPr="00504134" w:rsidRDefault="00504134" w:rsidP="00504134">
            <w:pPr>
              <w:spacing w:before="1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4" w:lineRule="exact"/>
              <w:ind w:left="107" w:right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13.03.2017 №133, введено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 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21.03.2017 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№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245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tabs>
                <w:tab w:val="left" w:pos="2159"/>
                <w:tab w:val="left" w:pos="3372"/>
              </w:tabs>
              <w:spacing w:before="2"/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Положение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«Требования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 средствам индивидуальной защиты и порядок обеспечения ими работников 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0888</w:t>
            </w:r>
          </w:p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27.12.2018 №898, введено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25.01.2019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№72</w:t>
            </w:r>
          </w:p>
          <w:p w:rsidR="00504134" w:rsidRPr="00504134" w:rsidRDefault="00504134" w:rsidP="00504134">
            <w:pPr>
              <w:ind w:left="107" w:righ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26.07.2019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№384,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16.08.2019 №1069)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20.02.2020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№102,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05.03.2020 №318)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15.05.2020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№264,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05.06.2020 №631)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22.10.2021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№544,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12.11.2021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№1635)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указания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</w:p>
          <w:p w:rsidR="00504134" w:rsidRPr="00504134" w:rsidRDefault="00504134" w:rsidP="00504134">
            <w:pPr>
              <w:tabs>
                <w:tab w:val="left" w:pos="1918"/>
                <w:tab w:val="left" w:pos="3209"/>
              </w:tabs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«Приостановка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случае возникновения угрозы безопасности их проведения»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М-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0181</w:t>
            </w:r>
          </w:p>
          <w:p w:rsidR="00504134" w:rsidRPr="00504134" w:rsidRDefault="00504134" w:rsidP="00504134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01.12.2021 №638,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22.12.2021</w:t>
            </w:r>
          </w:p>
          <w:p w:rsidR="00504134" w:rsidRPr="00504134" w:rsidRDefault="00504134" w:rsidP="00504134">
            <w:pPr>
              <w:spacing w:line="242" w:lineRule="auto"/>
              <w:ind w:left="107" w:right="12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№1891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3413" w:type="dxa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бизнес-процесса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«Востсибнефтегаз»</w:t>
            </w:r>
          </w:p>
          <w:p w:rsidR="00504134" w:rsidRPr="00504134" w:rsidRDefault="00504134" w:rsidP="00504134">
            <w:pPr>
              <w:spacing w:before="36"/>
              <w:ind w:left="107" w:right="1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«Представление оперативной информации о чрезвычайных ситуациях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(угрозе</w:t>
            </w:r>
            <w:r w:rsidRPr="004916E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возникновения), происшествиях.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Критерии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чрезвычайных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ситуаций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504134" w:rsidRPr="00504134" w:rsidRDefault="00504134" w:rsidP="00504134">
            <w:pPr>
              <w:tabs>
                <w:tab w:val="left" w:pos="1918"/>
                <w:tab w:val="left" w:pos="3209"/>
              </w:tabs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происшествий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П3-11.04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РГБП- 0002 ЮЛ-107</w:t>
            </w:r>
          </w:p>
          <w:p w:rsidR="00504134" w:rsidRPr="00504134" w:rsidRDefault="00504134" w:rsidP="00504134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916ED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21.12.2023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№2336</w:t>
            </w:r>
          </w:p>
          <w:p w:rsidR="00504134" w:rsidRPr="004916ED" w:rsidRDefault="00504134" w:rsidP="00504134">
            <w:pPr>
              <w:spacing w:line="242" w:lineRule="auto"/>
              <w:ind w:left="107" w:right="12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(с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изменениями,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внесенными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приказом 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27.02.2024 №25-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ЛНД)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3413" w:type="dxa"/>
            <w:vAlign w:val="center"/>
          </w:tcPr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Типовые</w:t>
            </w:r>
            <w:r w:rsidRPr="004916E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требования</w:t>
            </w:r>
            <w:r w:rsidRPr="004916E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</w:p>
          <w:p w:rsidR="00504134" w:rsidRPr="004916ED" w:rsidRDefault="00504134" w:rsidP="00504134">
            <w:pPr>
              <w:spacing w:before="36"/>
              <w:ind w:left="107" w:right="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«Организация и осуществление контроля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916E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области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промышленной безопасности, охраны труда и окружающей среды в Обществах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Группы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ТТР-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0004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line="278" w:lineRule="auto"/>
              <w:ind w:left="107" w:right="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 приказом ПАО «НК «Роснефть» от 24.02.2024 №34,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введено в действие в АО «Востсибнефтегаз» приказом АО «Востсибнефтегаз» от 06.03.2024 44- 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ЛНД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3413" w:type="dxa"/>
            <w:vAlign w:val="center"/>
          </w:tcPr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4916E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АО</w:t>
            </w:r>
          </w:p>
          <w:p w:rsidR="00504134" w:rsidRPr="004916ED" w:rsidRDefault="00504134" w:rsidP="00504134">
            <w:pPr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«Перевозка крупногабаритных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916E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тяжеловесных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грузов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П2-09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01052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ЮЛ-107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916ED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11.06.2020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№662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(с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изменениями,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внесенными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26.02.2021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№213)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27</w:t>
            </w:r>
          </w:p>
        </w:tc>
        <w:tc>
          <w:tcPr>
            <w:tcW w:w="3413" w:type="dxa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План мероприятий по локализации и ликвидации последствий аварий АО «Востсибнефтегаз» опасного производственного объекта: «Фонд скважин» регистрационный №А66-01899-0019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ПМЛПА-1448 ЮЛ-107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Приказ АО «Востсибнефтегаз»</w:t>
            </w:r>
          </w:p>
          <w:p w:rsidR="00504134" w:rsidRPr="004916ED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от «13» декабря 2022 г. № 2148</w:t>
            </w:r>
          </w:p>
          <w:p w:rsidR="00504134" w:rsidRPr="004916ED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Введена в действие с «13» декабря 2022 г.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3413" w:type="dxa"/>
            <w:vAlign w:val="center"/>
          </w:tcPr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АО</w:t>
            </w: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«Востсибнефтегаз» «Обращение с бесхозным имуществом, находящемся на производственной площадке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Юрубчено-Тохомского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месторождения»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 П3-11.03</w:t>
            </w:r>
          </w:p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И-001254</w:t>
            </w:r>
          </w:p>
          <w:p w:rsidR="00504134" w:rsidRPr="004916ED" w:rsidRDefault="00504134" w:rsidP="00504134">
            <w:pPr>
              <w:spacing w:before="36"/>
              <w:ind w:left="107" w:right="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ЮЛ-107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версия 1, изменение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29.01.2021 № 91</w:t>
            </w:r>
          </w:p>
        </w:tc>
      </w:tr>
      <w:tr w:rsidR="00504134" w:rsidRPr="00504134" w:rsidTr="00973949">
        <w:trPr>
          <w:trHeight w:val="20"/>
        </w:trPr>
        <w:tc>
          <w:tcPr>
            <w:tcW w:w="562" w:type="dxa"/>
            <w:vAlign w:val="center"/>
          </w:tcPr>
          <w:p w:rsidR="00504134" w:rsidRPr="00FC09E3" w:rsidRDefault="00FC09E3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29</w:t>
            </w:r>
          </w:p>
        </w:tc>
        <w:tc>
          <w:tcPr>
            <w:tcW w:w="3413" w:type="dxa"/>
            <w:vAlign w:val="center"/>
          </w:tcPr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 бизнес-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процесса  АО</w:t>
            </w:r>
            <w:proofErr w:type="gramEnd"/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«Сбор, хранение, учет и подготовка к реализации лома черных и цветных металлов»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П2-02 РГБП-0604 ЮЛ-107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29.12.2023 № 2523</w:t>
            </w:r>
          </w:p>
        </w:tc>
      </w:tr>
    </w:tbl>
    <w:p w:rsidR="00325F02" w:rsidRPr="00297D64" w:rsidRDefault="00325F02" w:rsidP="00325F02">
      <w:pPr>
        <w:pStyle w:val="a9"/>
      </w:pPr>
      <w:bookmarkStart w:id="10" w:name="_GoBack"/>
      <w:bookmarkEnd w:id="10"/>
    </w:p>
    <w:p w:rsidR="004E3DCE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33370D">
        <w:rPr>
          <w:rFonts w:ascii="Times New Roman" w:eastAsia="Times New Roman" w:hAnsi="Times New Roman" w:cs="Times New Roman"/>
          <w:b/>
          <w:szCs w:val="24"/>
          <w:lang w:eastAsia="ru-RU"/>
        </w:rPr>
        <w:t>П</w:t>
      </w:r>
      <w:r w:rsidR="007644E0">
        <w:rPr>
          <w:rFonts w:ascii="Times New Roman" w:eastAsia="Times New Roman" w:hAnsi="Times New Roman" w:cs="Times New Roman"/>
          <w:b/>
          <w:szCs w:val="24"/>
          <w:lang w:eastAsia="ru-RU"/>
        </w:rPr>
        <w:t>окупатель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6531AD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</w:t>
      </w:r>
      <w:proofErr w:type="gramStart"/>
      <w:r w:rsidRPr="008E176D">
        <w:rPr>
          <w:rFonts w:ascii="Times New Roman" w:eastAsia="Times New Roman" w:hAnsi="Times New Roman" w:cs="Times New Roman"/>
          <w:szCs w:val="24"/>
          <w:lang w:eastAsia="ru-RU"/>
        </w:rPr>
        <w:t>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</w:t>
      </w:r>
      <w:proofErr w:type="gramEnd"/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6531AD">
      <w:pPr>
        <w:pStyle w:val="a3"/>
        <w:ind w:left="360"/>
        <w:rPr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1"/>
        <w:gridCol w:w="4781"/>
      </w:tblGrid>
      <w:tr w:rsidR="006531AD" w:rsidRPr="006B465F" w:rsidTr="00E306E8">
        <w:tc>
          <w:tcPr>
            <w:tcW w:w="4785" w:type="dxa"/>
          </w:tcPr>
          <w:p w:rsidR="006531AD" w:rsidRPr="006B465F" w:rsidRDefault="009A3AD0" w:rsidP="00821DAB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ЛНД получил </w:t>
            </w:r>
            <w:r w:rsidR="007644E0">
              <w:rPr>
                <w:b/>
                <w:szCs w:val="24"/>
              </w:rPr>
              <w:t>Покупатель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4786" w:type="dxa"/>
          </w:tcPr>
          <w:p w:rsidR="009A3AD0" w:rsidRPr="006B465F" w:rsidRDefault="009A3AD0" w:rsidP="005C135B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ЛНД передал </w:t>
            </w:r>
            <w:r w:rsidR="007644E0">
              <w:rPr>
                <w:b/>
                <w:szCs w:val="24"/>
              </w:rPr>
              <w:t>Продавец</w:t>
            </w:r>
            <w:r>
              <w:rPr>
                <w:b/>
                <w:szCs w:val="24"/>
              </w:rPr>
              <w:t>:</w:t>
            </w:r>
          </w:p>
        </w:tc>
      </w:tr>
      <w:tr w:rsidR="006531AD" w:rsidRPr="006B465F" w:rsidTr="00E306E8">
        <w:tc>
          <w:tcPr>
            <w:tcW w:w="4785" w:type="dxa"/>
          </w:tcPr>
          <w:p w:rsidR="006531AD" w:rsidRDefault="009A3AD0" w:rsidP="00E306E8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_____________________________</w:t>
            </w:r>
          </w:p>
          <w:p w:rsidR="009A3AD0" w:rsidRPr="006B465F" w:rsidRDefault="009A3AD0" w:rsidP="00E306E8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6531AD" w:rsidRPr="006B465F" w:rsidRDefault="006531AD" w:rsidP="00E306E8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6B465F" w:rsidTr="00E306E8">
        <w:tc>
          <w:tcPr>
            <w:tcW w:w="4785" w:type="dxa"/>
          </w:tcPr>
          <w:p w:rsidR="006531AD" w:rsidRDefault="009A3AD0" w:rsidP="00E306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_____________________________</w:t>
            </w:r>
          </w:p>
          <w:p w:rsidR="009A3AD0" w:rsidRPr="006B465F" w:rsidRDefault="009A3AD0" w:rsidP="00E306E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9A3AD0" w:rsidP="00E306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</w:t>
            </w:r>
            <w:r w:rsidR="006531AD" w:rsidRPr="006B465F">
              <w:rPr>
                <w:rFonts w:ascii="Times New Roman" w:hAnsi="Times New Roman" w:cs="Times New Roman"/>
                <w:sz w:val="21"/>
                <w:szCs w:val="21"/>
              </w:rPr>
              <w:t>_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/____________</w:t>
            </w:r>
            <w:r w:rsidR="006531AD" w:rsidRPr="006B46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6531AD" w:rsidRPr="006B465F" w:rsidRDefault="006531AD" w:rsidP="00E306E8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786" w:type="dxa"/>
          </w:tcPr>
          <w:p w:rsidR="006531AD" w:rsidRPr="006B465F" w:rsidRDefault="006531AD" w:rsidP="00E306E8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821DAB" w:rsidRDefault="00821DAB" w:rsidP="00E306E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6531AD" w:rsidP="00E306E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sz w:val="21"/>
                <w:szCs w:val="21"/>
              </w:rPr>
              <w:t xml:space="preserve">______________________ </w:t>
            </w:r>
          </w:p>
          <w:p w:rsidR="006531AD" w:rsidRPr="006B465F" w:rsidRDefault="006531AD" w:rsidP="00E306E8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bCs/>
                <w:sz w:val="21"/>
                <w:szCs w:val="21"/>
              </w:rPr>
              <w:t>м. п.</w:t>
            </w:r>
          </w:p>
        </w:tc>
      </w:tr>
    </w:tbl>
    <w:p w:rsidR="006531AD" w:rsidRPr="0078210A" w:rsidRDefault="006531AD" w:rsidP="006531AD">
      <w:pPr>
        <w:pStyle w:val="a3"/>
        <w:ind w:left="360"/>
        <w:rPr>
          <w:szCs w:val="24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597B72">
      <w:pgSz w:w="11906" w:h="16838"/>
      <w:pgMar w:top="568" w:right="850" w:bottom="142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31F" w:rsidRDefault="0026031F" w:rsidP="008E176D">
      <w:pPr>
        <w:spacing w:after="0" w:line="240" w:lineRule="auto"/>
      </w:pPr>
      <w:r>
        <w:separator/>
      </w:r>
    </w:p>
  </w:endnote>
  <w:endnote w:type="continuationSeparator" w:id="0">
    <w:p w:rsidR="0026031F" w:rsidRDefault="0026031F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31F" w:rsidRDefault="0026031F" w:rsidP="008E176D">
      <w:pPr>
        <w:spacing w:after="0" w:line="240" w:lineRule="auto"/>
      </w:pPr>
      <w:r>
        <w:separator/>
      </w:r>
    </w:p>
  </w:footnote>
  <w:footnote w:type="continuationSeparator" w:id="0">
    <w:p w:rsidR="0026031F" w:rsidRDefault="0026031F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57BC"/>
    <w:rsid w:val="00010A63"/>
    <w:rsid w:val="00020A14"/>
    <w:rsid w:val="00096190"/>
    <w:rsid w:val="000B04DD"/>
    <w:rsid w:val="000B7342"/>
    <w:rsid w:val="000C1649"/>
    <w:rsid w:val="000F5C72"/>
    <w:rsid w:val="00104086"/>
    <w:rsid w:val="0014198B"/>
    <w:rsid w:val="001576DA"/>
    <w:rsid w:val="001652D9"/>
    <w:rsid w:val="00166B31"/>
    <w:rsid w:val="00190C18"/>
    <w:rsid w:val="00193168"/>
    <w:rsid w:val="00196797"/>
    <w:rsid w:val="001A2751"/>
    <w:rsid w:val="001F7CAA"/>
    <w:rsid w:val="002437B9"/>
    <w:rsid w:val="00246A7F"/>
    <w:rsid w:val="0026031F"/>
    <w:rsid w:val="00264620"/>
    <w:rsid w:val="00265B4D"/>
    <w:rsid w:val="0027615E"/>
    <w:rsid w:val="002B43EE"/>
    <w:rsid w:val="002D760C"/>
    <w:rsid w:val="00307FDE"/>
    <w:rsid w:val="00325F02"/>
    <w:rsid w:val="0033370D"/>
    <w:rsid w:val="00375FCB"/>
    <w:rsid w:val="003D1395"/>
    <w:rsid w:val="003E7ACD"/>
    <w:rsid w:val="004513D1"/>
    <w:rsid w:val="0046106A"/>
    <w:rsid w:val="00472562"/>
    <w:rsid w:val="00481EEF"/>
    <w:rsid w:val="004826D1"/>
    <w:rsid w:val="0048642D"/>
    <w:rsid w:val="004916ED"/>
    <w:rsid w:val="004A5FCE"/>
    <w:rsid w:val="004B257F"/>
    <w:rsid w:val="004B5FD3"/>
    <w:rsid w:val="004C23DE"/>
    <w:rsid w:val="004E3DCE"/>
    <w:rsid w:val="00504134"/>
    <w:rsid w:val="00597B72"/>
    <w:rsid w:val="005C135B"/>
    <w:rsid w:val="005C7D29"/>
    <w:rsid w:val="005D2C43"/>
    <w:rsid w:val="006239AB"/>
    <w:rsid w:val="00630FB9"/>
    <w:rsid w:val="00631B18"/>
    <w:rsid w:val="006531AD"/>
    <w:rsid w:val="0067353C"/>
    <w:rsid w:val="006837F9"/>
    <w:rsid w:val="006A1377"/>
    <w:rsid w:val="006D5405"/>
    <w:rsid w:val="006D7EFD"/>
    <w:rsid w:val="006E6C7D"/>
    <w:rsid w:val="006F2153"/>
    <w:rsid w:val="00707F72"/>
    <w:rsid w:val="00720206"/>
    <w:rsid w:val="007336E3"/>
    <w:rsid w:val="00740A77"/>
    <w:rsid w:val="00745724"/>
    <w:rsid w:val="00746E54"/>
    <w:rsid w:val="00747338"/>
    <w:rsid w:val="00756668"/>
    <w:rsid w:val="00763F62"/>
    <w:rsid w:val="007644E0"/>
    <w:rsid w:val="00764F56"/>
    <w:rsid w:val="007675A8"/>
    <w:rsid w:val="007B5E18"/>
    <w:rsid w:val="007B74EE"/>
    <w:rsid w:val="007D3123"/>
    <w:rsid w:val="00802496"/>
    <w:rsid w:val="00810C74"/>
    <w:rsid w:val="00814D4B"/>
    <w:rsid w:val="008157C1"/>
    <w:rsid w:val="00821DAB"/>
    <w:rsid w:val="00833AEC"/>
    <w:rsid w:val="0086444A"/>
    <w:rsid w:val="00877701"/>
    <w:rsid w:val="00883785"/>
    <w:rsid w:val="008A60D2"/>
    <w:rsid w:val="008B2998"/>
    <w:rsid w:val="008B3092"/>
    <w:rsid w:val="008B61C1"/>
    <w:rsid w:val="008E176D"/>
    <w:rsid w:val="008F4CE6"/>
    <w:rsid w:val="00905860"/>
    <w:rsid w:val="009064AC"/>
    <w:rsid w:val="00915025"/>
    <w:rsid w:val="009230BD"/>
    <w:rsid w:val="00947C71"/>
    <w:rsid w:val="00947FBC"/>
    <w:rsid w:val="00973949"/>
    <w:rsid w:val="00974C3D"/>
    <w:rsid w:val="009828DA"/>
    <w:rsid w:val="009A3AD0"/>
    <w:rsid w:val="009C245C"/>
    <w:rsid w:val="00A201E5"/>
    <w:rsid w:val="00A357A2"/>
    <w:rsid w:val="00A36184"/>
    <w:rsid w:val="00A62CBE"/>
    <w:rsid w:val="00A8305E"/>
    <w:rsid w:val="00A91CE1"/>
    <w:rsid w:val="00AA5252"/>
    <w:rsid w:val="00AB5CED"/>
    <w:rsid w:val="00AD1CF3"/>
    <w:rsid w:val="00AD22FC"/>
    <w:rsid w:val="00AD32E2"/>
    <w:rsid w:val="00AD42B1"/>
    <w:rsid w:val="00AE00A1"/>
    <w:rsid w:val="00B26CA4"/>
    <w:rsid w:val="00B45472"/>
    <w:rsid w:val="00B80E66"/>
    <w:rsid w:val="00B92FAA"/>
    <w:rsid w:val="00BB0993"/>
    <w:rsid w:val="00BB352A"/>
    <w:rsid w:val="00C10342"/>
    <w:rsid w:val="00C134BF"/>
    <w:rsid w:val="00C25846"/>
    <w:rsid w:val="00C62E36"/>
    <w:rsid w:val="00C8365D"/>
    <w:rsid w:val="00C87971"/>
    <w:rsid w:val="00C96B46"/>
    <w:rsid w:val="00CC3383"/>
    <w:rsid w:val="00CE3006"/>
    <w:rsid w:val="00D12182"/>
    <w:rsid w:val="00D17DA9"/>
    <w:rsid w:val="00D20B2C"/>
    <w:rsid w:val="00D55D55"/>
    <w:rsid w:val="00D63D79"/>
    <w:rsid w:val="00D92192"/>
    <w:rsid w:val="00D97D40"/>
    <w:rsid w:val="00DA58E0"/>
    <w:rsid w:val="00DD2286"/>
    <w:rsid w:val="00E306E8"/>
    <w:rsid w:val="00E403BD"/>
    <w:rsid w:val="00E55A62"/>
    <w:rsid w:val="00E65AA9"/>
    <w:rsid w:val="00E8076E"/>
    <w:rsid w:val="00EC1869"/>
    <w:rsid w:val="00EE5D60"/>
    <w:rsid w:val="00F05B34"/>
    <w:rsid w:val="00F43106"/>
    <w:rsid w:val="00F63A09"/>
    <w:rsid w:val="00F673F8"/>
    <w:rsid w:val="00F86B39"/>
    <w:rsid w:val="00FA4B2A"/>
    <w:rsid w:val="00FB41D7"/>
    <w:rsid w:val="00FC09E3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276B-2BD3-4DB1-A3BB-E26B11BD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uiPriority w:val="9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4134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uiPriority w:val="1"/>
    <w:qFormat/>
    <w:rsid w:val="00325F02"/>
    <w:pPr>
      <w:spacing w:after="0" w:line="240" w:lineRule="auto"/>
    </w:pPr>
  </w:style>
  <w:style w:type="paragraph" w:styleId="ab">
    <w:name w:val="Body Text"/>
    <w:basedOn w:val="a"/>
    <w:link w:val="ac"/>
    <w:qFormat/>
    <w:rsid w:val="00905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905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504134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04134"/>
  </w:style>
  <w:style w:type="character" w:customStyle="1" w:styleId="30">
    <w:name w:val="Заголовок 3 Знак"/>
    <w:basedOn w:val="a0"/>
    <w:link w:val="3"/>
    <w:uiPriority w:val="9"/>
    <w:semiHidden/>
    <w:rsid w:val="00504134"/>
    <w:rPr>
      <w:rFonts w:ascii="Cambria" w:eastAsia="Times New Roman" w:hAnsi="Cambria" w:cs="Times New Roman"/>
      <w:color w:val="243F60"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5041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413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d">
    <w:name w:val="annotation reference"/>
    <w:basedOn w:val="a0"/>
    <w:uiPriority w:val="99"/>
    <w:unhideWhenUsed/>
    <w:rsid w:val="00504134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1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134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13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13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504134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504134"/>
    <w:rPr>
      <w:rFonts w:ascii="Segoe UI" w:eastAsia="Times New Roman" w:hAnsi="Segoe UI" w:cs="Segoe UI"/>
      <w:sz w:val="18"/>
      <w:szCs w:val="18"/>
    </w:rPr>
  </w:style>
  <w:style w:type="character" w:customStyle="1" w:styleId="aa">
    <w:name w:val="Без интервала Знак"/>
    <w:basedOn w:val="a0"/>
    <w:link w:val="a9"/>
    <w:uiPriority w:val="1"/>
    <w:locked/>
    <w:rsid w:val="00504134"/>
  </w:style>
  <w:style w:type="character" w:customStyle="1" w:styleId="fontstyle01">
    <w:name w:val="fontstyle01"/>
    <w:basedOn w:val="a0"/>
    <w:rsid w:val="00504134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af4">
    <w:name w:val="Основной текст_"/>
    <w:link w:val="12"/>
    <w:rsid w:val="00504134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4"/>
    <w:rsid w:val="00504134"/>
    <w:pPr>
      <w:shd w:val="clear" w:color="auto" w:fill="FFFFFF"/>
      <w:spacing w:after="0" w:line="0" w:lineRule="atLeast"/>
    </w:pPr>
    <w:rPr>
      <w:rFonts w:ascii="Sylfaen" w:eastAsia="Sylfaen" w:hAnsi="Sylfaen" w:cs="Sylfaen"/>
      <w:sz w:val="26"/>
      <w:szCs w:val="26"/>
    </w:rPr>
  </w:style>
  <w:style w:type="paragraph" w:customStyle="1" w:styleId="Default">
    <w:name w:val="Default"/>
    <w:rsid w:val="005041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a0"/>
    <w:rsid w:val="00504134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310">
    <w:name w:val="Заголовок 3 Знак1"/>
    <w:basedOn w:val="a0"/>
    <w:uiPriority w:val="9"/>
    <w:semiHidden/>
    <w:rsid w:val="005041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1998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Акинфеева Наталья Михайловна</cp:lastModifiedBy>
  <cp:revision>10</cp:revision>
  <cp:lastPrinted>2016-11-22T08:42:00Z</cp:lastPrinted>
  <dcterms:created xsi:type="dcterms:W3CDTF">2024-10-22T12:01:00Z</dcterms:created>
  <dcterms:modified xsi:type="dcterms:W3CDTF">2024-12-28T04:15:00Z</dcterms:modified>
</cp:coreProperties>
</file>